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09"/>
        <w:gridCol w:w="1802"/>
        <w:gridCol w:w="2380"/>
        <w:gridCol w:w="1819"/>
        <w:gridCol w:w="2326"/>
        <w:gridCol w:w="1991"/>
      </w:tblGrid>
      <w:tr w:rsidR="006013AA" w14:paraId="7C075F99" w14:textId="77777777" w:rsidTr="006013AA">
        <w:tc>
          <w:tcPr>
            <w:tcW w:w="12227" w:type="dxa"/>
            <w:gridSpan w:val="6"/>
            <w:shd w:val="clear" w:color="auto" w:fill="D9D9D9" w:themeFill="background1" w:themeFillShade="D9"/>
          </w:tcPr>
          <w:p w14:paraId="03695C52" w14:textId="77777777" w:rsidR="006013AA" w:rsidRPr="006013AA" w:rsidRDefault="006013AA" w:rsidP="00482C89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6013AA">
              <w:rPr>
                <w:b/>
                <w:sz w:val="36"/>
                <w:szCs w:val="36"/>
              </w:rPr>
              <w:t>TÜMATA-FORUM      BERLIN      MÄRZ 2018</w:t>
            </w:r>
          </w:p>
        </w:tc>
      </w:tr>
      <w:tr w:rsidR="003A435D" w14:paraId="1F757E82" w14:textId="77777777" w:rsidTr="0024269C">
        <w:tc>
          <w:tcPr>
            <w:tcW w:w="3711" w:type="dxa"/>
            <w:gridSpan w:val="2"/>
            <w:shd w:val="clear" w:color="auto" w:fill="F2F2F2" w:themeFill="background1" w:themeFillShade="F2"/>
          </w:tcPr>
          <w:p w14:paraId="41EB580F" w14:textId="77777777" w:rsidR="003A435D" w:rsidRDefault="003A435D" w:rsidP="00482C89">
            <w:pPr>
              <w:jc w:val="center"/>
            </w:pPr>
            <w:r>
              <w:t>Freitag</w:t>
            </w:r>
          </w:p>
        </w:tc>
        <w:tc>
          <w:tcPr>
            <w:tcW w:w="4199" w:type="dxa"/>
            <w:gridSpan w:val="2"/>
            <w:shd w:val="clear" w:color="auto" w:fill="F2F2F2" w:themeFill="background1" w:themeFillShade="F2"/>
          </w:tcPr>
          <w:p w14:paraId="7C9E0B71" w14:textId="77777777" w:rsidR="003A435D" w:rsidRDefault="003A435D" w:rsidP="00482C89">
            <w:pPr>
              <w:jc w:val="center"/>
            </w:pPr>
            <w:r>
              <w:t>Samstag</w:t>
            </w:r>
          </w:p>
        </w:tc>
        <w:tc>
          <w:tcPr>
            <w:tcW w:w="4317" w:type="dxa"/>
            <w:gridSpan w:val="2"/>
            <w:shd w:val="clear" w:color="auto" w:fill="F2F2F2" w:themeFill="background1" w:themeFillShade="F2"/>
          </w:tcPr>
          <w:p w14:paraId="5629DFA4" w14:textId="77777777" w:rsidR="003A435D" w:rsidRDefault="003A435D" w:rsidP="00482C89">
            <w:pPr>
              <w:jc w:val="center"/>
            </w:pPr>
            <w:r>
              <w:t>Sonntag</w:t>
            </w:r>
          </w:p>
        </w:tc>
      </w:tr>
      <w:tr w:rsidR="003A435D" w14:paraId="2F939355" w14:textId="77777777" w:rsidTr="0024269C">
        <w:tc>
          <w:tcPr>
            <w:tcW w:w="12227" w:type="dxa"/>
            <w:gridSpan w:val="6"/>
          </w:tcPr>
          <w:p w14:paraId="7982F23A" w14:textId="77777777" w:rsidR="003A435D" w:rsidRPr="00B80E49" w:rsidRDefault="003A435D" w:rsidP="00B80E49">
            <w:pPr>
              <w:jc w:val="center"/>
              <w:rPr>
                <w:b/>
              </w:rPr>
            </w:pPr>
            <w:r w:rsidRPr="00B80E49">
              <w:rPr>
                <w:b/>
              </w:rPr>
              <w:t>VORMITTAGS-PROGRAMM</w:t>
            </w:r>
          </w:p>
        </w:tc>
      </w:tr>
      <w:tr w:rsidR="003A435D" w14:paraId="38712C4C" w14:textId="77777777" w:rsidTr="0024269C">
        <w:trPr>
          <w:trHeight w:val="132"/>
        </w:trPr>
        <w:tc>
          <w:tcPr>
            <w:tcW w:w="12227" w:type="dxa"/>
            <w:gridSpan w:val="6"/>
            <w:shd w:val="clear" w:color="auto" w:fill="00CC00"/>
          </w:tcPr>
          <w:p w14:paraId="4B87EBE2" w14:textId="77777777" w:rsidR="003A435D" w:rsidRDefault="003A435D" w:rsidP="000D1A08">
            <w:pPr>
              <w:jc w:val="center"/>
            </w:pPr>
            <w:r>
              <w:t xml:space="preserve">9.00-9.30 </w:t>
            </w:r>
            <w:r w:rsidR="00C671AC">
              <w:t xml:space="preserve">Morgentee aus dem </w:t>
            </w:r>
            <w:proofErr w:type="spellStart"/>
            <w:r w:rsidR="00C671AC">
              <w:t>Samovar</w:t>
            </w:r>
            <w:proofErr w:type="spellEnd"/>
          </w:p>
        </w:tc>
      </w:tr>
      <w:tr w:rsidR="003A435D" w14:paraId="3BC25FF0" w14:textId="77777777" w:rsidTr="0024269C">
        <w:trPr>
          <w:trHeight w:val="402"/>
        </w:trPr>
        <w:tc>
          <w:tcPr>
            <w:tcW w:w="12227" w:type="dxa"/>
            <w:gridSpan w:val="6"/>
            <w:shd w:val="clear" w:color="auto" w:fill="66FF33"/>
          </w:tcPr>
          <w:p w14:paraId="68BD285D" w14:textId="77777777" w:rsidR="003A435D" w:rsidRDefault="003A435D" w:rsidP="000D1A08">
            <w:pPr>
              <w:jc w:val="center"/>
            </w:pPr>
            <w:r>
              <w:t xml:space="preserve">9.30-9.40 </w:t>
            </w:r>
            <w:proofErr w:type="spellStart"/>
            <w:r>
              <w:t>Zikr</w:t>
            </w:r>
            <w:proofErr w:type="spellEnd"/>
            <w:r>
              <w:t xml:space="preserve"> - Meditation</w:t>
            </w:r>
          </w:p>
        </w:tc>
      </w:tr>
      <w:tr w:rsidR="003A435D" w14:paraId="0492C49F" w14:textId="77777777" w:rsidTr="0024269C">
        <w:trPr>
          <w:trHeight w:val="132"/>
        </w:trPr>
        <w:tc>
          <w:tcPr>
            <w:tcW w:w="12227" w:type="dxa"/>
            <w:gridSpan w:val="6"/>
            <w:shd w:val="clear" w:color="auto" w:fill="00FFCC"/>
          </w:tcPr>
          <w:p w14:paraId="2AE74019" w14:textId="77777777" w:rsidR="003A435D" w:rsidRDefault="003A435D" w:rsidP="000D1A08">
            <w:pPr>
              <w:jc w:val="center"/>
            </w:pPr>
            <w:r>
              <w:t xml:space="preserve">9.40 – 10.00 Gemeinsames </w:t>
            </w:r>
            <w:r w:rsidR="004318D8">
              <w:t>Singen und Ensemblespiel</w:t>
            </w:r>
          </w:p>
        </w:tc>
      </w:tr>
      <w:tr w:rsidR="003A435D" w14:paraId="7495E284" w14:textId="77777777" w:rsidTr="0024269C">
        <w:trPr>
          <w:trHeight w:val="132"/>
        </w:trPr>
        <w:tc>
          <w:tcPr>
            <w:tcW w:w="3711" w:type="dxa"/>
            <w:gridSpan w:val="2"/>
            <w:shd w:val="clear" w:color="auto" w:fill="00CC00"/>
          </w:tcPr>
          <w:p w14:paraId="0D8DAA75" w14:textId="77777777" w:rsidR="003A435D" w:rsidRDefault="003A435D">
            <w:r>
              <w:t>10.00-10.30</w:t>
            </w:r>
          </w:p>
          <w:p w14:paraId="0ED101CE" w14:textId="77777777" w:rsidR="00C671AC" w:rsidRDefault="00C671AC">
            <w:r>
              <w:t>Begrüßung der Forumsteilnehmer</w:t>
            </w:r>
          </w:p>
          <w:p w14:paraId="033EF144" w14:textId="77777777" w:rsidR="003A435D" w:rsidRDefault="003A435D" w:rsidP="008A28DD">
            <w:r>
              <w:t>D</w:t>
            </w:r>
            <w:r w:rsidR="00C671AC">
              <w:t xml:space="preserve">ie Methode </w:t>
            </w:r>
            <w:proofErr w:type="spellStart"/>
            <w:r>
              <w:t>Oruç</w:t>
            </w:r>
            <w:proofErr w:type="spellEnd"/>
            <w:r>
              <w:t xml:space="preserve"> </w:t>
            </w:r>
            <w:proofErr w:type="spellStart"/>
            <w:r>
              <w:t>Güvenç</w:t>
            </w:r>
            <w:proofErr w:type="spellEnd"/>
            <w:r>
              <w:t xml:space="preserve"> </w:t>
            </w:r>
          </w:p>
          <w:p w14:paraId="20BA5E60" w14:textId="77777777" w:rsidR="003A435D" w:rsidRDefault="003A435D" w:rsidP="008A28DD">
            <w:r>
              <w:t>(</w:t>
            </w:r>
            <w:proofErr w:type="spellStart"/>
            <w:r>
              <w:t>Doz</w:t>
            </w:r>
            <w:proofErr w:type="spellEnd"/>
            <w:r>
              <w:t xml:space="preserve">.: Azize </w:t>
            </w:r>
            <w:proofErr w:type="spellStart"/>
            <w:r>
              <w:t>Güvenç</w:t>
            </w:r>
            <w:proofErr w:type="spellEnd"/>
            <w:r>
              <w:t>)</w:t>
            </w:r>
          </w:p>
        </w:tc>
        <w:tc>
          <w:tcPr>
            <w:tcW w:w="4199" w:type="dxa"/>
            <w:gridSpan w:val="2"/>
            <w:shd w:val="clear" w:color="auto" w:fill="FF0000"/>
          </w:tcPr>
          <w:p w14:paraId="28C343D9" w14:textId="77777777" w:rsidR="003A435D" w:rsidRDefault="003A435D" w:rsidP="008A28DD">
            <w:r>
              <w:t>10.00-10.</w:t>
            </w:r>
            <w:r w:rsidR="006013AA">
              <w:t>30</w:t>
            </w:r>
            <w:r>
              <w:t xml:space="preserve"> </w:t>
            </w:r>
          </w:p>
          <w:p w14:paraId="660EA470" w14:textId="77777777" w:rsidR="004318D8" w:rsidRDefault="003A435D" w:rsidP="006B25C0">
            <w:r>
              <w:t>Zentralasiatische Musik</w:t>
            </w:r>
            <w:r w:rsidR="004318D8">
              <w:t>- und Bewegungs</w:t>
            </w:r>
            <w:r>
              <w:t>therapie</w:t>
            </w:r>
            <w:r w:rsidR="009170E2">
              <w:t xml:space="preserve"> </w:t>
            </w:r>
            <w:r w:rsidR="004318D8">
              <w:t xml:space="preserve">nach </w:t>
            </w:r>
          </w:p>
          <w:p w14:paraId="5AC736E6" w14:textId="77777777" w:rsidR="003A435D" w:rsidRDefault="009170E2" w:rsidP="006B25C0">
            <w:r>
              <w:t xml:space="preserve">Dr. Rahmi </w:t>
            </w:r>
            <w:proofErr w:type="spellStart"/>
            <w:r>
              <w:t>Oruç</w:t>
            </w:r>
            <w:proofErr w:type="spellEnd"/>
            <w:r>
              <w:t xml:space="preserve"> </w:t>
            </w:r>
            <w:proofErr w:type="spellStart"/>
            <w:r>
              <w:t>Güvenç</w:t>
            </w:r>
            <w:proofErr w:type="spellEnd"/>
            <w:r w:rsidR="003A435D">
              <w:t xml:space="preserve"> </w:t>
            </w:r>
          </w:p>
          <w:p w14:paraId="27920A12" w14:textId="77777777" w:rsidR="003A435D" w:rsidRDefault="003A435D" w:rsidP="006B25C0">
            <w:r>
              <w:t>(</w:t>
            </w:r>
            <w:proofErr w:type="spellStart"/>
            <w:r w:rsidR="00F470E2">
              <w:t>Doz</w:t>
            </w:r>
            <w:proofErr w:type="spellEnd"/>
            <w:r w:rsidR="00F470E2">
              <w:t xml:space="preserve">.: </w:t>
            </w:r>
            <w:r>
              <w:t xml:space="preserve">Galib </w:t>
            </w:r>
            <w:r w:rsidR="005E7D99">
              <w:t>G</w:t>
            </w:r>
            <w:r w:rsidR="00F470E2">
              <w:t>ernot</w:t>
            </w:r>
            <w:r w:rsidR="005E7D99">
              <w:t xml:space="preserve"> </w:t>
            </w:r>
            <w:proofErr w:type="spellStart"/>
            <w:r>
              <w:t>Stanfel</w:t>
            </w:r>
            <w:proofErr w:type="spellEnd"/>
            <w:r>
              <w:t>)</w:t>
            </w:r>
          </w:p>
        </w:tc>
        <w:tc>
          <w:tcPr>
            <w:tcW w:w="4317" w:type="dxa"/>
            <w:gridSpan w:val="2"/>
            <w:shd w:val="clear" w:color="auto" w:fill="6600FF"/>
          </w:tcPr>
          <w:p w14:paraId="28991953" w14:textId="77777777" w:rsidR="003A435D" w:rsidRDefault="003A435D">
            <w:r>
              <w:t>10.00-11</w:t>
            </w:r>
            <w:r w:rsidR="006013AA">
              <w:t>.30</w:t>
            </w:r>
            <w:r>
              <w:t>:</w:t>
            </w:r>
          </w:p>
          <w:p w14:paraId="146D5541" w14:textId="77777777" w:rsidR="003A435D" w:rsidRDefault="003A435D" w:rsidP="008A28DD">
            <w:proofErr w:type="spellStart"/>
            <w:r>
              <w:t>Makamtherapie</w:t>
            </w:r>
            <w:proofErr w:type="spellEnd"/>
            <w:r w:rsidR="009170E2">
              <w:t xml:space="preserve"> nach Dr. Rahmi </w:t>
            </w:r>
            <w:proofErr w:type="spellStart"/>
            <w:r w:rsidR="009170E2">
              <w:t>Oruç</w:t>
            </w:r>
            <w:proofErr w:type="spellEnd"/>
            <w:r w:rsidR="009170E2">
              <w:t xml:space="preserve"> </w:t>
            </w:r>
            <w:proofErr w:type="spellStart"/>
            <w:r w:rsidR="009170E2">
              <w:t>Güvenç</w:t>
            </w:r>
            <w:proofErr w:type="spellEnd"/>
            <w:r w:rsidR="009170E2">
              <w:t xml:space="preserve"> </w:t>
            </w:r>
          </w:p>
          <w:p w14:paraId="416C58C2" w14:textId="77777777" w:rsidR="003A435D" w:rsidRDefault="003A435D">
            <w:r>
              <w:t>(</w:t>
            </w:r>
            <w:proofErr w:type="spellStart"/>
            <w:r w:rsidR="00F470E2">
              <w:t>Doz</w:t>
            </w:r>
            <w:proofErr w:type="spellEnd"/>
            <w:r w:rsidR="00F470E2">
              <w:t xml:space="preserve">.: Dr. med. </w:t>
            </w:r>
            <w:r>
              <w:t>Michael Bachmaier-</w:t>
            </w:r>
            <w:proofErr w:type="spellStart"/>
            <w:r>
              <w:t>Ekşi</w:t>
            </w:r>
            <w:proofErr w:type="spellEnd"/>
            <w:r>
              <w:t>)</w:t>
            </w:r>
          </w:p>
        </w:tc>
      </w:tr>
      <w:tr w:rsidR="003A435D" w14:paraId="70D84681" w14:textId="77777777" w:rsidTr="0024269C">
        <w:trPr>
          <w:trHeight w:val="132"/>
        </w:trPr>
        <w:tc>
          <w:tcPr>
            <w:tcW w:w="3711" w:type="dxa"/>
            <w:gridSpan w:val="2"/>
            <w:shd w:val="clear" w:color="auto" w:fill="66FF33"/>
          </w:tcPr>
          <w:p w14:paraId="351FCC34" w14:textId="77777777" w:rsidR="003A435D" w:rsidRDefault="003A435D" w:rsidP="00EC7FDA">
            <w:r>
              <w:t>10.30 – 11.00</w:t>
            </w:r>
          </w:p>
          <w:p w14:paraId="1FE9B03F" w14:textId="77777777" w:rsidR="003A435D" w:rsidRDefault="003A435D" w:rsidP="00EC7FDA">
            <w:proofErr w:type="spellStart"/>
            <w:r>
              <w:t>Bektaşi-Semah</w:t>
            </w:r>
            <w:proofErr w:type="spellEnd"/>
            <w:r>
              <w:t xml:space="preserve"> (gemeinsames Üben)</w:t>
            </w:r>
          </w:p>
          <w:p w14:paraId="631B340E" w14:textId="77777777" w:rsidR="003A435D" w:rsidRDefault="003A435D" w:rsidP="00EC7FDA">
            <w:r>
              <w:t>(</w:t>
            </w:r>
            <w:proofErr w:type="spellStart"/>
            <w:r>
              <w:t>Doz</w:t>
            </w:r>
            <w:proofErr w:type="spellEnd"/>
            <w:r>
              <w:t>.: A</w:t>
            </w:r>
            <w:r w:rsidR="00F470E2">
              <w:t>.</w:t>
            </w:r>
            <w:r>
              <w:t xml:space="preserve"> </w:t>
            </w:r>
            <w:proofErr w:type="spellStart"/>
            <w:r>
              <w:t>Güvenç</w:t>
            </w:r>
            <w:proofErr w:type="spellEnd"/>
            <w:r w:rsidR="00642C6D">
              <w:t>/</w:t>
            </w:r>
            <w:proofErr w:type="spellStart"/>
            <w:r w:rsidR="00642C6D">
              <w:t>Yaşar</w:t>
            </w:r>
            <w:proofErr w:type="spellEnd"/>
            <w:r w:rsidR="00642C6D">
              <w:t xml:space="preserve"> </w:t>
            </w:r>
            <w:proofErr w:type="spellStart"/>
            <w:r w:rsidR="00642C6D">
              <w:t>Güvenç</w:t>
            </w:r>
            <w:proofErr w:type="spellEnd"/>
            <w:r>
              <w:t>)</w:t>
            </w:r>
          </w:p>
        </w:tc>
        <w:tc>
          <w:tcPr>
            <w:tcW w:w="4199" w:type="dxa"/>
            <w:gridSpan w:val="2"/>
            <w:shd w:val="clear" w:color="auto" w:fill="FFC000"/>
          </w:tcPr>
          <w:p w14:paraId="25A8EEC1" w14:textId="77777777" w:rsidR="003A435D" w:rsidRDefault="003A435D" w:rsidP="006B25C0">
            <w:r>
              <w:t>10.</w:t>
            </w:r>
            <w:r w:rsidR="006013AA">
              <w:t>30</w:t>
            </w:r>
            <w:r>
              <w:t xml:space="preserve"> – 11.00</w:t>
            </w:r>
          </w:p>
          <w:p w14:paraId="5CDC2AA4" w14:textId="77777777" w:rsidR="003A435D" w:rsidRDefault="003A435D" w:rsidP="006B25C0">
            <w:proofErr w:type="spellStart"/>
            <w:r>
              <w:t>Baksi</w:t>
            </w:r>
            <w:proofErr w:type="spellEnd"/>
            <w:r>
              <w:t xml:space="preserve">-Tanz </w:t>
            </w:r>
            <w:r w:rsidR="009170E2">
              <w:t>in</w:t>
            </w:r>
            <w:r>
              <w:t xml:space="preserve"> </w:t>
            </w:r>
            <w:proofErr w:type="spellStart"/>
            <w:r>
              <w:t>schamanistischer</w:t>
            </w:r>
            <w:proofErr w:type="spellEnd"/>
            <w:r>
              <w:t xml:space="preserve"> Heilt</w:t>
            </w:r>
            <w:r w:rsidR="009170E2">
              <w:t>r</w:t>
            </w:r>
            <w:r>
              <w:t>adition (gemeinsames Üben)</w:t>
            </w:r>
          </w:p>
          <w:p w14:paraId="055CCF31" w14:textId="77777777" w:rsidR="003A435D" w:rsidRDefault="003A435D" w:rsidP="006B25C0">
            <w:r>
              <w:t>(</w:t>
            </w:r>
            <w:proofErr w:type="spellStart"/>
            <w:r>
              <w:t>Doz</w:t>
            </w:r>
            <w:proofErr w:type="spellEnd"/>
            <w:r>
              <w:t>: A</w:t>
            </w:r>
            <w:r w:rsidR="00642C6D">
              <w:t>.</w:t>
            </w:r>
            <w:r>
              <w:t xml:space="preserve"> </w:t>
            </w:r>
            <w:proofErr w:type="spellStart"/>
            <w:r>
              <w:t>Güvenç</w:t>
            </w:r>
            <w:proofErr w:type="spellEnd"/>
            <w:r>
              <w:t>/G</w:t>
            </w:r>
            <w:r w:rsidR="003F71B6">
              <w:t>.</w:t>
            </w:r>
            <w:r>
              <w:t xml:space="preserve"> </w:t>
            </w:r>
            <w:r w:rsidR="005E7D99">
              <w:t xml:space="preserve">G. </w:t>
            </w:r>
            <w:proofErr w:type="spellStart"/>
            <w:r>
              <w:t>Stanfel</w:t>
            </w:r>
            <w:proofErr w:type="spellEnd"/>
            <w:r w:rsidR="00642C6D">
              <w:t xml:space="preserve">/Y. </w:t>
            </w:r>
            <w:proofErr w:type="spellStart"/>
            <w:r w:rsidR="00642C6D">
              <w:t>Güvenç</w:t>
            </w:r>
            <w:proofErr w:type="spellEnd"/>
            <w:r>
              <w:t>)</w:t>
            </w:r>
          </w:p>
        </w:tc>
        <w:tc>
          <w:tcPr>
            <w:tcW w:w="4317" w:type="dxa"/>
            <w:gridSpan w:val="2"/>
            <w:shd w:val="clear" w:color="auto" w:fill="66CCFF"/>
          </w:tcPr>
          <w:p w14:paraId="548536B5" w14:textId="77777777" w:rsidR="003A435D" w:rsidRDefault="003A435D">
            <w:r>
              <w:t>10.</w:t>
            </w:r>
            <w:r w:rsidR="006013AA">
              <w:t>30</w:t>
            </w:r>
            <w:r>
              <w:t>-11.00</w:t>
            </w:r>
          </w:p>
          <w:p w14:paraId="1590A888" w14:textId="77777777" w:rsidR="003A435D" w:rsidRDefault="003A435D">
            <w:r>
              <w:t xml:space="preserve">Theoretische Grundlagen zum </w:t>
            </w:r>
            <w:proofErr w:type="spellStart"/>
            <w:r>
              <w:t>Makam</w:t>
            </w:r>
            <w:proofErr w:type="spellEnd"/>
            <w:r>
              <w:t xml:space="preserve"> </w:t>
            </w:r>
            <w:proofErr w:type="spellStart"/>
            <w:r>
              <w:t>Uşşak</w:t>
            </w:r>
            <w:proofErr w:type="spellEnd"/>
          </w:p>
          <w:p w14:paraId="699E16A9" w14:textId="77777777" w:rsidR="003A435D" w:rsidRDefault="003A435D">
            <w:r>
              <w:t>(</w:t>
            </w:r>
            <w:proofErr w:type="spellStart"/>
            <w:r w:rsidR="003F71B6">
              <w:t>Doz</w:t>
            </w:r>
            <w:proofErr w:type="spellEnd"/>
            <w:r>
              <w:t xml:space="preserve">: </w:t>
            </w:r>
            <w:r w:rsidR="009170E2">
              <w:t xml:space="preserve"> </w:t>
            </w:r>
            <w:r>
              <w:t>Bachmaier-</w:t>
            </w:r>
            <w:proofErr w:type="spellStart"/>
            <w:r>
              <w:t>Ekşi</w:t>
            </w:r>
            <w:proofErr w:type="spellEnd"/>
            <w:r>
              <w:t>)</w:t>
            </w:r>
          </w:p>
        </w:tc>
      </w:tr>
      <w:tr w:rsidR="00F470E2" w:rsidRPr="00682B7C" w14:paraId="0C52206C" w14:textId="77777777" w:rsidTr="003F71B6">
        <w:tc>
          <w:tcPr>
            <w:tcW w:w="1909" w:type="dxa"/>
            <w:shd w:val="clear" w:color="auto" w:fill="C5E0B3" w:themeFill="accent6" w:themeFillTint="66"/>
          </w:tcPr>
          <w:p w14:paraId="3415BF65" w14:textId="77777777" w:rsidR="00F470E2" w:rsidRDefault="00F470E2" w:rsidP="006B25C0">
            <w:r>
              <w:t>11.00 – 12.00</w:t>
            </w:r>
          </w:p>
          <w:p w14:paraId="415C5B56" w14:textId="77777777" w:rsidR="00F470E2" w:rsidRDefault="00F470E2" w:rsidP="006B25C0">
            <w:proofErr w:type="spellStart"/>
            <w:r>
              <w:t>Bektaşi-Ilahis</w:t>
            </w:r>
            <w:proofErr w:type="spellEnd"/>
            <w:r>
              <w:t xml:space="preserve"> und</w:t>
            </w:r>
          </w:p>
          <w:p w14:paraId="0F28BD53" w14:textId="77777777" w:rsidR="00F470E2" w:rsidRDefault="00F470E2" w:rsidP="005B4F1C">
            <w:r>
              <w:t>9/8-Rhythmus</w:t>
            </w:r>
          </w:p>
          <w:p w14:paraId="28F3CCC8" w14:textId="77777777" w:rsidR="00F470E2" w:rsidRDefault="00F470E2" w:rsidP="005B4F1C">
            <w:r>
              <w:t>(Praxisübungen)</w:t>
            </w:r>
          </w:p>
          <w:p w14:paraId="2C03CDE7" w14:textId="77777777" w:rsidR="00F470E2" w:rsidRDefault="00F470E2" w:rsidP="005B4F1C">
            <w:r>
              <w:t>(</w:t>
            </w:r>
            <w:proofErr w:type="spellStart"/>
            <w:r>
              <w:t>Doz</w:t>
            </w:r>
            <w:proofErr w:type="spellEnd"/>
            <w:r>
              <w:t xml:space="preserve">.: A. </w:t>
            </w:r>
            <w:proofErr w:type="spellStart"/>
            <w:r>
              <w:t>Güvenç</w:t>
            </w:r>
            <w:proofErr w:type="spellEnd"/>
            <w:r>
              <w:t xml:space="preserve">/ </w:t>
            </w:r>
            <w:r w:rsidR="00642C6D">
              <w:t xml:space="preserve">Y. </w:t>
            </w:r>
            <w:proofErr w:type="spellStart"/>
            <w:r w:rsidR="00642C6D">
              <w:t>Güvenç</w:t>
            </w:r>
            <w:proofErr w:type="spellEnd"/>
            <w:r w:rsidR="00642C6D">
              <w:t>)</w:t>
            </w:r>
          </w:p>
        </w:tc>
        <w:tc>
          <w:tcPr>
            <w:tcW w:w="1802" w:type="dxa"/>
            <w:shd w:val="clear" w:color="auto" w:fill="F9EC9B"/>
          </w:tcPr>
          <w:p w14:paraId="28FEE811" w14:textId="77777777" w:rsidR="00F470E2" w:rsidRDefault="00F470E2">
            <w:r>
              <w:t>11.00 – 12.00</w:t>
            </w:r>
          </w:p>
          <w:p w14:paraId="5619A326" w14:textId="77777777" w:rsidR="006013AA" w:rsidRDefault="00F470E2">
            <w:r>
              <w:t>Basis</w:t>
            </w:r>
            <w:r w:rsidR="006013AA">
              <w:t>gruppe</w:t>
            </w:r>
          </w:p>
          <w:p w14:paraId="3094D3E1" w14:textId="77777777" w:rsidR="00F470E2" w:rsidRDefault="00F470E2">
            <w:r>
              <w:t>Instrumente (1)</w:t>
            </w:r>
          </w:p>
          <w:p w14:paraId="589127DE" w14:textId="77777777" w:rsidR="00F470E2" w:rsidRDefault="00F470E2">
            <w:proofErr w:type="spellStart"/>
            <w:r>
              <w:t>Rebab</w:t>
            </w:r>
            <w:proofErr w:type="spellEnd"/>
            <w:r>
              <w:t>, Ud, Ney, Trommel</w:t>
            </w:r>
          </w:p>
          <w:p w14:paraId="53B35447" w14:textId="77777777" w:rsidR="00F470E2" w:rsidRDefault="00F470E2">
            <w:r>
              <w:t>(…..)</w:t>
            </w:r>
          </w:p>
          <w:p w14:paraId="21B4FF76" w14:textId="77777777" w:rsidR="00F470E2" w:rsidRDefault="00F470E2"/>
        </w:tc>
        <w:tc>
          <w:tcPr>
            <w:tcW w:w="4199" w:type="dxa"/>
            <w:gridSpan w:val="2"/>
            <w:shd w:val="clear" w:color="auto" w:fill="FB4B05"/>
          </w:tcPr>
          <w:p w14:paraId="37B91946" w14:textId="77777777" w:rsidR="00F470E2" w:rsidRDefault="00F470E2" w:rsidP="006B25C0">
            <w:r>
              <w:t>11.00 – 12.00</w:t>
            </w:r>
          </w:p>
          <w:p w14:paraId="530B703D" w14:textId="77777777" w:rsidR="00F470E2" w:rsidRDefault="00F470E2" w:rsidP="006B25C0">
            <w:proofErr w:type="spellStart"/>
            <w:r>
              <w:t>Baksi</w:t>
            </w:r>
            <w:proofErr w:type="spellEnd"/>
            <w:r>
              <w:t xml:space="preserve">-Tanz-Begleitung auf der </w:t>
            </w:r>
            <w:proofErr w:type="spellStart"/>
            <w:r>
              <w:t>Dombra</w:t>
            </w:r>
            <w:proofErr w:type="spellEnd"/>
            <w:r>
              <w:t xml:space="preserve"> </w:t>
            </w:r>
          </w:p>
          <w:p w14:paraId="78DDBDE1" w14:textId="77777777" w:rsidR="00F470E2" w:rsidRDefault="00F470E2" w:rsidP="006B25C0">
            <w:r>
              <w:t>(kirgisische Langhalslaute)</w:t>
            </w:r>
          </w:p>
          <w:p w14:paraId="6DCA6C41" w14:textId="77777777" w:rsidR="00F470E2" w:rsidRDefault="00F470E2" w:rsidP="006B25C0">
            <w:r>
              <w:t xml:space="preserve">(gemeinsames Üben) </w:t>
            </w:r>
          </w:p>
          <w:p w14:paraId="09A7DBD9" w14:textId="77777777" w:rsidR="00F470E2" w:rsidRDefault="00F470E2">
            <w:r>
              <w:t>(</w:t>
            </w:r>
            <w:proofErr w:type="spellStart"/>
            <w:r>
              <w:t>Doz</w:t>
            </w:r>
            <w:proofErr w:type="spellEnd"/>
            <w:r>
              <w:t xml:space="preserve">.: </w:t>
            </w:r>
            <w:r w:rsidR="003F71B6">
              <w:t xml:space="preserve">G. G. </w:t>
            </w:r>
            <w:proofErr w:type="spellStart"/>
            <w:r>
              <w:t>Stanfel</w:t>
            </w:r>
            <w:proofErr w:type="spellEnd"/>
            <w:r w:rsidR="00642C6D">
              <w:t xml:space="preserve">/Y. </w:t>
            </w:r>
            <w:proofErr w:type="spellStart"/>
            <w:r w:rsidR="00642C6D">
              <w:t>Güvenç</w:t>
            </w:r>
            <w:proofErr w:type="spellEnd"/>
            <w:r>
              <w:t>)</w:t>
            </w:r>
          </w:p>
        </w:tc>
        <w:tc>
          <w:tcPr>
            <w:tcW w:w="2326" w:type="dxa"/>
            <w:shd w:val="clear" w:color="auto" w:fill="33CCFF"/>
          </w:tcPr>
          <w:p w14:paraId="07A9CC68" w14:textId="77777777" w:rsidR="00F470E2" w:rsidRDefault="00F470E2">
            <w:r>
              <w:t xml:space="preserve">11.00-12.00 </w:t>
            </w:r>
          </w:p>
          <w:p w14:paraId="18136A94" w14:textId="77777777" w:rsidR="00F470E2" w:rsidRDefault="00F470E2">
            <w:r>
              <w:t>Einüben typischer</w:t>
            </w:r>
          </w:p>
          <w:p w14:paraId="3BEC7D78" w14:textId="77777777" w:rsidR="00F470E2" w:rsidRDefault="00F470E2">
            <w:proofErr w:type="spellStart"/>
            <w:r w:rsidRPr="006B25C0">
              <w:t>Uşşak</w:t>
            </w:r>
            <w:proofErr w:type="spellEnd"/>
            <w:r w:rsidRPr="006B25C0">
              <w:t>-Motive und Improvisationsmodule</w:t>
            </w:r>
          </w:p>
          <w:p w14:paraId="7A9625EE" w14:textId="77777777" w:rsidR="00F470E2" w:rsidRPr="006B25C0" w:rsidRDefault="00F470E2">
            <w:r>
              <w:t>(</w:t>
            </w:r>
            <w:proofErr w:type="spellStart"/>
            <w:r w:rsidR="00406699">
              <w:t>Doz</w:t>
            </w:r>
            <w:proofErr w:type="spellEnd"/>
            <w:r w:rsidR="00406699">
              <w:t>.</w:t>
            </w:r>
            <w:r>
              <w:t>: Bachmaier-</w:t>
            </w:r>
            <w:proofErr w:type="spellStart"/>
            <w:r>
              <w:t>Ekşi</w:t>
            </w:r>
            <w:proofErr w:type="spellEnd"/>
            <w:r>
              <w:t>)</w:t>
            </w:r>
          </w:p>
        </w:tc>
        <w:tc>
          <w:tcPr>
            <w:tcW w:w="1991" w:type="dxa"/>
            <w:shd w:val="clear" w:color="auto" w:fill="F9EC9B"/>
          </w:tcPr>
          <w:p w14:paraId="6D3A0448" w14:textId="77777777" w:rsidR="00F470E2" w:rsidRDefault="00F470E2">
            <w:r>
              <w:t>11.00-12.00</w:t>
            </w:r>
          </w:p>
          <w:p w14:paraId="65C342DA" w14:textId="77777777" w:rsidR="00F470E2" w:rsidRDefault="006013AA">
            <w:r>
              <w:t>Basisgruppe Instrumente (5)</w:t>
            </w:r>
          </w:p>
          <w:p w14:paraId="0EE8996A" w14:textId="77777777" w:rsidR="00F470E2" w:rsidRDefault="006013AA" w:rsidP="006013AA">
            <w:r>
              <w:t>(…)</w:t>
            </w:r>
          </w:p>
        </w:tc>
      </w:tr>
      <w:tr w:rsidR="003A435D" w14:paraId="6D500626" w14:textId="77777777" w:rsidTr="0024269C">
        <w:trPr>
          <w:trHeight w:val="132"/>
        </w:trPr>
        <w:tc>
          <w:tcPr>
            <w:tcW w:w="12227" w:type="dxa"/>
            <w:gridSpan w:val="6"/>
            <w:shd w:val="clear" w:color="auto" w:fill="D9D9D9" w:themeFill="background1" w:themeFillShade="D9"/>
          </w:tcPr>
          <w:p w14:paraId="45B28974" w14:textId="77777777" w:rsidR="003A435D" w:rsidRDefault="003A435D" w:rsidP="00482C89">
            <w:pPr>
              <w:jc w:val="center"/>
            </w:pPr>
            <w:r>
              <w:t>12.00 -12.</w:t>
            </w:r>
            <w:proofErr w:type="gramStart"/>
            <w:r>
              <w:t xml:space="preserve">30  </w:t>
            </w:r>
            <w:r w:rsidR="00C671AC">
              <w:t>Mittagstee</w:t>
            </w:r>
            <w:proofErr w:type="gramEnd"/>
            <w:r w:rsidR="00F117D9">
              <w:t xml:space="preserve"> aus dem </w:t>
            </w:r>
            <w:proofErr w:type="spellStart"/>
            <w:r w:rsidR="00F117D9">
              <w:t>Samovar</w:t>
            </w:r>
            <w:proofErr w:type="spellEnd"/>
          </w:p>
        </w:tc>
      </w:tr>
      <w:tr w:rsidR="003A435D" w14:paraId="65BECB31" w14:textId="77777777" w:rsidTr="00406699">
        <w:trPr>
          <w:trHeight w:val="1227"/>
        </w:trPr>
        <w:tc>
          <w:tcPr>
            <w:tcW w:w="3711" w:type="dxa"/>
            <w:gridSpan w:val="2"/>
            <w:vMerge w:val="restart"/>
            <w:shd w:val="clear" w:color="auto" w:fill="92D050"/>
          </w:tcPr>
          <w:p w14:paraId="3208C5EF" w14:textId="77777777" w:rsidR="003A435D" w:rsidRDefault="003A435D" w:rsidP="00795971">
            <w:r>
              <w:t>12.30 – 14.00</w:t>
            </w:r>
          </w:p>
          <w:p w14:paraId="159E2B7B" w14:textId="77777777" w:rsidR="003A435D" w:rsidRDefault="003A435D" w:rsidP="00795971">
            <w:proofErr w:type="spellStart"/>
            <w:r>
              <w:t>Ilahiler</w:t>
            </w:r>
            <w:proofErr w:type="spellEnd"/>
            <w:r>
              <w:t xml:space="preserve"> – Lieder der islamischen Mystik</w:t>
            </w:r>
          </w:p>
          <w:p w14:paraId="6FF6D65D" w14:textId="77777777" w:rsidR="003A435D" w:rsidRDefault="003A435D" w:rsidP="00795971">
            <w:r>
              <w:t>(gemeinsames Arbeiten an Text und Musik mit Gesang und Instrumenten)</w:t>
            </w:r>
          </w:p>
          <w:p w14:paraId="6B8A8EF7" w14:textId="77777777" w:rsidR="003A435D" w:rsidRDefault="003A435D" w:rsidP="00795971">
            <w:r>
              <w:t>(</w:t>
            </w:r>
            <w:proofErr w:type="spellStart"/>
            <w:r>
              <w:t>Doz</w:t>
            </w:r>
            <w:proofErr w:type="spellEnd"/>
            <w:r>
              <w:t>: A</w:t>
            </w:r>
            <w:r w:rsidR="00F470E2">
              <w:t>.</w:t>
            </w:r>
            <w:r>
              <w:t xml:space="preserve"> </w:t>
            </w:r>
            <w:proofErr w:type="spellStart"/>
            <w:r>
              <w:t>Güvenç</w:t>
            </w:r>
            <w:proofErr w:type="spellEnd"/>
            <w:r w:rsidR="00642C6D">
              <w:t xml:space="preserve">/ Y. </w:t>
            </w:r>
            <w:proofErr w:type="spellStart"/>
            <w:r w:rsidR="00642C6D">
              <w:t>Güvenç</w:t>
            </w:r>
            <w:proofErr w:type="spellEnd"/>
            <w:r>
              <w:t>)</w:t>
            </w:r>
          </w:p>
          <w:p w14:paraId="3D9B8A33" w14:textId="77777777" w:rsidR="003A435D" w:rsidRDefault="003A435D" w:rsidP="00E964FB"/>
        </w:tc>
        <w:tc>
          <w:tcPr>
            <w:tcW w:w="4199" w:type="dxa"/>
            <w:gridSpan w:val="2"/>
            <w:shd w:val="clear" w:color="auto" w:fill="CC3300"/>
          </w:tcPr>
          <w:p w14:paraId="131192BC" w14:textId="77777777" w:rsidR="003A435D" w:rsidRDefault="003A435D" w:rsidP="00795971">
            <w:r>
              <w:t>12.15 – 13.00</w:t>
            </w:r>
          </w:p>
          <w:p w14:paraId="2436DF5C" w14:textId="77777777" w:rsidR="003A435D" w:rsidRDefault="003A435D" w:rsidP="00795971">
            <w:r>
              <w:t xml:space="preserve">Einüben </w:t>
            </w:r>
            <w:proofErr w:type="gramStart"/>
            <w:r>
              <w:t>der  Bewegungen</w:t>
            </w:r>
            <w:proofErr w:type="gramEnd"/>
            <w:r>
              <w:t xml:space="preserve"> der aktiven MT mit musikalischer Begleitung durch das Ensemble</w:t>
            </w:r>
          </w:p>
          <w:p w14:paraId="68239493" w14:textId="77777777" w:rsidR="003A435D" w:rsidRDefault="003A435D" w:rsidP="00795971">
            <w:r>
              <w:t>(</w:t>
            </w:r>
            <w:proofErr w:type="spellStart"/>
            <w:r w:rsidR="005E7D99">
              <w:t>Doz</w:t>
            </w:r>
            <w:proofErr w:type="spellEnd"/>
            <w:r w:rsidR="005E7D99">
              <w:t>.</w:t>
            </w:r>
            <w:r>
              <w:t xml:space="preserve">: </w:t>
            </w:r>
            <w:r w:rsidR="005E7D99">
              <w:t>A</w:t>
            </w:r>
            <w:r w:rsidR="00F470E2">
              <w:t xml:space="preserve">. </w:t>
            </w:r>
            <w:proofErr w:type="spellStart"/>
            <w:r w:rsidR="005E7D99">
              <w:t>Güvenç</w:t>
            </w:r>
            <w:proofErr w:type="spellEnd"/>
            <w:r w:rsidR="005E7D99">
              <w:t xml:space="preserve"> /</w:t>
            </w:r>
            <w:r w:rsidR="00F470E2">
              <w:t xml:space="preserve">G. G. </w:t>
            </w:r>
            <w:proofErr w:type="spellStart"/>
            <w:r>
              <w:t>Stanfel</w:t>
            </w:r>
            <w:proofErr w:type="spellEnd"/>
            <w:r w:rsidR="00642C6D">
              <w:t xml:space="preserve">/Y. </w:t>
            </w:r>
            <w:proofErr w:type="spellStart"/>
            <w:r w:rsidR="00642C6D">
              <w:t>Güvenç</w:t>
            </w:r>
            <w:proofErr w:type="spellEnd"/>
            <w:r w:rsidR="005E7D99">
              <w:t>)</w:t>
            </w:r>
          </w:p>
          <w:p w14:paraId="3807C889" w14:textId="77777777" w:rsidR="003A435D" w:rsidRDefault="003A435D"/>
        </w:tc>
        <w:tc>
          <w:tcPr>
            <w:tcW w:w="2326" w:type="dxa"/>
            <w:vMerge w:val="restart"/>
            <w:shd w:val="clear" w:color="auto" w:fill="00B0F0"/>
          </w:tcPr>
          <w:p w14:paraId="1DA4F049" w14:textId="77777777" w:rsidR="003A435D" w:rsidRDefault="003A435D" w:rsidP="00F57819">
            <w:r>
              <w:t>12.15-14.00</w:t>
            </w:r>
          </w:p>
          <w:p w14:paraId="5BA2E30E" w14:textId="77777777" w:rsidR="00406699" w:rsidRDefault="00406699" w:rsidP="00F57819">
            <w:r>
              <w:t xml:space="preserve">Hören, </w:t>
            </w:r>
            <w:r w:rsidR="00542DEC">
              <w:t>Einfühle</w:t>
            </w:r>
            <w:r>
              <w:t xml:space="preserve">n, </w:t>
            </w:r>
            <w:r w:rsidR="00542DEC">
              <w:t>Begreifen</w:t>
            </w:r>
            <w:r>
              <w:t xml:space="preserve"> – </w:t>
            </w:r>
          </w:p>
          <w:p w14:paraId="12ED7551" w14:textId="77777777" w:rsidR="006013AA" w:rsidRDefault="00406699" w:rsidP="00F57819">
            <w:r>
              <w:t xml:space="preserve">Hörbeispiel </w:t>
            </w:r>
            <w:proofErr w:type="spellStart"/>
            <w:r>
              <w:t>Uşşak</w:t>
            </w:r>
            <w:proofErr w:type="spellEnd"/>
            <w:r>
              <w:t xml:space="preserve"> und </w:t>
            </w:r>
            <w:r w:rsidR="00F117D9">
              <w:t xml:space="preserve">Übungen zum </w:t>
            </w:r>
            <w:r>
              <w:t>Therapiesetting</w:t>
            </w:r>
          </w:p>
          <w:p w14:paraId="3ABA671D" w14:textId="77777777" w:rsidR="00406699" w:rsidRDefault="00406699" w:rsidP="00F57819">
            <w:r>
              <w:t>(</w:t>
            </w:r>
            <w:proofErr w:type="spellStart"/>
            <w:r>
              <w:t>Doz</w:t>
            </w:r>
            <w:proofErr w:type="spellEnd"/>
            <w:r>
              <w:t>.: Bachmaier-</w:t>
            </w:r>
            <w:proofErr w:type="spellStart"/>
            <w:r>
              <w:t>Ekşi</w:t>
            </w:r>
            <w:proofErr w:type="spellEnd"/>
            <w:r>
              <w:t>)</w:t>
            </w:r>
          </w:p>
        </w:tc>
        <w:tc>
          <w:tcPr>
            <w:tcW w:w="1991" w:type="dxa"/>
            <w:vMerge w:val="restart"/>
            <w:shd w:val="clear" w:color="auto" w:fill="FFE599" w:themeFill="accent4" w:themeFillTint="66"/>
          </w:tcPr>
          <w:p w14:paraId="1C129057" w14:textId="77777777" w:rsidR="003A435D" w:rsidRDefault="003A435D">
            <w:r>
              <w:t>12.15-14.00</w:t>
            </w:r>
          </w:p>
          <w:p w14:paraId="0F38140E" w14:textId="77777777" w:rsidR="003A435D" w:rsidRDefault="00542DEC">
            <w:r>
              <w:t>Basisgruppe Instrumente (6)</w:t>
            </w:r>
          </w:p>
          <w:p w14:paraId="75660445" w14:textId="77777777" w:rsidR="003A435D" w:rsidRDefault="00542DEC">
            <w:r>
              <w:t>(…)</w:t>
            </w:r>
          </w:p>
        </w:tc>
      </w:tr>
      <w:tr w:rsidR="003A435D" w14:paraId="7A241067" w14:textId="77777777" w:rsidTr="00406699">
        <w:tc>
          <w:tcPr>
            <w:tcW w:w="3711" w:type="dxa"/>
            <w:gridSpan w:val="2"/>
            <w:vMerge/>
            <w:shd w:val="clear" w:color="auto" w:fill="92D050"/>
          </w:tcPr>
          <w:p w14:paraId="63860804" w14:textId="77777777" w:rsidR="003A435D" w:rsidRPr="00A102FC" w:rsidRDefault="003A435D"/>
        </w:tc>
        <w:tc>
          <w:tcPr>
            <w:tcW w:w="2380" w:type="dxa"/>
            <w:shd w:val="clear" w:color="auto" w:fill="FF9966"/>
          </w:tcPr>
          <w:p w14:paraId="27EE6CE7" w14:textId="77777777" w:rsidR="003A435D" w:rsidRDefault="003A435D" w:rsidP="00746CC8">
            <w:r>
              <w:t>13.00 – 14.00</w:t>
            </w:r>
          </w:p>
          <w:p w14:paraId="00D49F88" w14:textId="77777777" w:rsidR="005E7D99" w:rsidRDefault="003A435D" w:rsidP="00746CC8">
            <w:r>
              <w:t>Ud-Techniken</w:t>
            </w:r>
            <w:r w:rsidR="005E7D99">
              <w:t xml:space="preserve"> </w:t>
            </w:r>
            <w:r w:rsidR="00E964FB">
              <w:t xml:space="preserve">für </w:t>
            </w:r>
            <w:r w:rsidR="005E7D99">
              <w:t>Sema</w:t>
            </w:r>
          </w:p>
          <w:p w14:paraId="77F8CE10" w14:textId="77777777" w:rsidR="003A435D" w:rsidRDefault="003A435D" w:rsidP="00746CC8">
            <w:r>
              <w:t>(</w:t>
            </w:r>
            <w:proofErr w:type="spellStart"/>
            <w:r w:rsidR="005E7D99">
              <w:t>Doz</w:t>
            </w:r>
            <w:proofErr w:type="spellEnd"/>
            <w:r w:rsidR="005E7D99">
              <w:t>.</w:t>
            </w:r>
            <w:r>
              <w:t xml:space="preserve">: </w:t>
            </w:r>
            <w:r w:rsidR="005E7D99">
              <w:t xml:space="preserve"> </w:t>
            </w:r>
            <w:r>
              <w:t>G</w:t>
            </w:r>
            <w:r w:rsidR="00F470E2">
              <w:t>.</w:t>
            </w:r>
            <w:r>
              <w:t xml:space="preserve"> </w:t>
            </w:r>
            <w:r w:rsidR="005E7D99">
              <w:t xml:space="preserve">G. </w:t>
            </w:r>
            <w:proofErr w:type="spellStart"/>
            <w:r>
              <w:t>Stanfel</w:t>
            </w:r>
            <w:proofErr w:type="spellEnd"/>
            <w:r>
              <w:t>)</w:t>
            </w:r>
          </w:p>
        </w:tc>
        <w:tc>
          <w:tcPr>
            <w:tcW w:w="1819" w:type="dxa"/>
            <w:shd w:val="clear" w:color="auto" w:fill="F9EC9B"/>
          </w:tcPr>
          <w:p w14:paraId="1F063BB8" w14:textId="77777777" w:rsidR="003A435D" w:rsidRDefault="003A435D" w:rsidP="001B1072">
            <w:r>
              <w:t>13.00-14.00</w:t>
            </w:r>
          </w:p>
          <w:p w14:paraId="4D2DC341" w14:textId="77777777" w:rsidR="003A435D" w:rsidRDefault="00E964FB" w:rsidP="001B1072">
            <w:r>
              <w:t>Basi</w:t>
            </w:r>
            <w:r w:rsidR="006013AA">
              <w:t>sgruppe</w:t>
            </w:r>
          </w:p>
          <w:p w14:paraId="6FA88467" w14:textId="77777777" w:rsidR="003A435D" w:rsidRDefault="003A435D" w:rsidP="001B1072">
            <w:r>
              <w:t>Instrument</w:t>
            </w:r>
            <w:r w:rsidR="00E964FB">
              <w:t>e (</w:t>
            </w:r>
            <w:r w:rsidR="00F470E2">
              <w:t>3</w:t>
            </w:r>
            <w:r w:rsidR="00E964FB">
              <w:t>)</w:t>
            </w:r>
          </w:p>
          <w:p w14:paraId="2EEC63EC" w14:textId="77777777" w:rsidR="003A435D" w:rsidRDefault="00E964FB" w:rsidP="001B1072">
            <w:r>
              <w:t>(</w:t>
            </w:r>
            <w:r w:rsidR="0024269C">
              <w:t>…</w:t>
            </w:r>
            <w:r>
              <w:t>)</w:t>
            </w:r>
          </w:p>
        </w:tc>
        <w:tc>
          <w:tcPr>
            <w:tcW w:w="2326" w:type="dxa"/>
            <w:vMerge/>
            <w:shd w:val="clear" w:color="auto" w:fill="00B0F0"/>
          </w:tcPr>
          <w:p w14:paraId="3DC21BFE" w14:textId="77777777" w:rsidR="003A435D" w:rsidRDefault="003A435D"/>
        </w:tc>
        <w:tc>
          <w:tcPr>
            <w:tcW w:w="1991" w:type="dxa"/>
            <w:vMerge/>
            <w:shd w:val="clear" w:color="auto" w:fill="FFE599" w:themeFill="accent4" w:themeFillTint="66"/>
          </w:tcPr>
          <w:p w14:paraId="5AB8AF25" w14:textId="77777777" w:rsidR="003A435D" w:rsidRDefault="003A435D"/>
        </w:tc>
      </w:tr>
      <w:tr w:rsidR="003A435D" w14:paraId="748DD79B" w14:textId="77777777" w:rsidTr="0024269C">
        <w:trPr>
          <w:trHeight w:val="269"/>
        </w:trPr>
        <w:tc>
          <w:tcPr>
            <w:tcW w:w="12227" w:type="dxa"/>
            <w:gridSpan w:val="6"/>
            <w:vMerge w:val="restart"/>
            <w:shd w:val="clear" w:color="auto" w:fill="D9D9D9" w:themeFill="background1" w:themeFillShade="D9"/>
          </w:tcPr>
          <w:p w14:paraId="54964A2F" w14:textId="77777777" w:rsidR="00C671AC" w:rsidRDefault="003A435D" w:rsidP="00482C89">
            <w:pPr>
              <w:jc w:val="center"/>
            </w:pPr>
            <w:r>
              <w:t>14.00 – 16.00 Mittagspause</w:t>
            </w:r>
            <w:r w:rsidR="00C671AC">
              <w:t xml:space="preserve">: </w:t>
            </w:r>
          </w:p>
          <w:p w14:paraId="24A8D633" w14:textId="77777777" w:rsidR="003A435D" w:rsidRDefault="00D14C4D" w:rsidP="00482C89">
            <w:pPr>
              <w:jc w:val="center"/>
            </w:pPr>
            <w:r>
              <w:t>gemeinsames Mittagessen</w:t>
            </w:r>
          </w:p>
          <w:p w14:paraId="7C2E364B" w14:textId="77777777" w:rsidR="003A435D" w:rsidRDefault="003A435D" w:rsidP="00482C89">
            <w:pPr>
              <w:jc w:val="center"/>
            </w:pPr>
          </w:p>
          <w:p w14:paraId="13E5DE4C" w14:textId="77777777" w:rsidR="003A435D" w:rsidRDefault="003A435D" w:rsidP="00482C89">
            <w:pPr>
              <w:jc w:val="center"/>
            </w:pPr>
          </w:p>
        </w:tc>
      </w:tr>
      <w:tr w:rsidR="003A435D" w14:paraId="7C7FAE70" w14:textId="77777777" w:rsidTr="0024269C">
        <w:trPr>
          <w:trHeight w:val="269"/>
        </w:trPr>
        <w:tc>
          <w:tcPr>
            <w:tcW w:w="12227" w:type="dxa"/>
            <w:gridSpan w:val="6"/>
            <w:vMerge/>
            <w:shd w:val="clear" w:color="auto" w:fill="D9D9D9" w:themeFill="background1" w:themeFillShade="D9"/>
          </w:tcPr>
          <w:p w14:paraId="009558E3" w14:textId="77777777" w:rsidR="003A435D" w:rsidRDefault="003A435D"/>
        </w:tc>
      </w:tr>
      <w:tr w:rsidR="003A435D" w14:paraId="374963D3" w14:textId="77777777" w:rsidTr="0024269C">
        <w:trPr>
          <w:trHeight w:val="132"/>
        </w:trPr>
        <w:tc>
          <w:tcPr>
            <w:tcW w:w="12227" w:type="dxa"/>
            <w:gridSpan w:val="6"/>
            <w:shd w:val="clear" w:color="auto" w:fill="auto"/>
          </w:tcPr>
          <w:p w14:paraId="495404CF" w14:textId="77777777" w:rsidR="003A435D" w:rsidRPr="00B80E49" w:rsidRDefault="003A435D" w:rsidP="000C0114">
            <w:pPr>
              <w:jc w:val="center"/>
              <w:rPr>
                <w:b/>
              </w:rPr>
            </w:pPr>
            <w:r w:rsidRPr="00B80E49">
              <w:rPr>
                <w:b/>
              </w:rPr>
              <w:lastRenderedPageBreak/>
              <w:t>NACHMITTAGS-PROGRAMM</w:t>
            </w:r>
          </w:p>
        </w:tc>
      </w:tr>
      <w:tr w:rsidR="003A435D" w14:paraId="04C7C93D" w14:textId="77777777" w:rsidTr="0024269C">
        <w:trPr>
          <w:trHeight w:val="132"/>
        </w:trPr>
        <w:tc>
          <w:tcPr>
            <w:tcW w:w="12227" w:type="dxa"/>
            <w:gridSpan w:val="6"/>
            <w:shd w:val="clear" w:color="auto" w:fill="00CC00"/>
          </w:tcPr>
          <w:p w14:paraId="15875B57" w14:textId="77777777" w:rsidR="003A435D" w:rsidRDefault="003A435D" w:rsidP="000C0114">
            <w:pPr>
              <w:jc w:val="center"/>
            </w:pPr>
            <w:r>
              <w:t xml:space="preserve">16.00 – 16.15 </w:t>
            </w:r>
            <w:r w:rsidR="004318D8">
              <w:t xml:space="preserve">Nachmittagstee aus dem </w:t>
            </w:r>
            <w:proofErr w:type="spellStart"/>
            <w:r w:rsidR="004318D8">
              <w:t>Samovar</w:t>
            </w:r>
            <w:proofErr w:type="spellEnd"/>
          </w:p>
        </w:tc>
      </w:tr>
      <w:tr w:rsidR="003A435D" w14:paraId="66969284" w14:textId="77777777" w:rsidTr="0024269C">
        <w:trPr>
          <w:trHeight w:val="132"/>
        </w:trPr>
        <w:tc>
          <w:tcPr>
            <w:tcW w:w="12227" w:type="dxa"/>
            <w:gridSpan w:val="6"/>
            <w:shd w:val="clear" w:color="auto" w:fill="66FF33"/>
          </w:tcPr>
          <w:p w14:paraId="7F7FD836" w14:textId="77777777" w:rsidR="003A435D" w:rsidRDefault="003A435D" w:rsidP="000C0114">
            <w:pPr>
              <w:jc w:val="center"/>
            </w:pPr>
            <w:r>
              <w:t xml:space="preserve">16.15 – 16.25 </w:t>
            </w:r>
            <w:proofErr w:type="spellStart"/>
            <w:r>
              <w:t>Zikr</w:t>
            </w:r>
            <w:proofErr w:type="spellEnd"/>
            <w:r>
              <w:t xml:space="preserve"> - Meditation</w:t>
            </w:r>
          </w:p>
        </w:tc>
      </w:tr>
      <w:tr w:rsidR="0024269C" w14:paraId="2A153727" w14:textId="77777777" w:rsidTr="0024269C">
        <w:trPr>
          <w:trHeight w:val="132"/>
        </w:trPr>
        <w:tc>
          <w:tcPr>
            <w:tcW w:w="3711" w:type="dxa"/>
            <w:gridSpan w:val="2"/>
            <w:shd w:val="clear" w:color="auto" w:fill="92D050"/>
          </w:tcPr>
          <w:p w14:paraId="397FB861" w14:textId="77777777" w:rsidR="0024269C" w:rsidRDefault="0024269C" w:rsidP="00BB699F">
            <w:r>
              <w:t>16.25 – 17.00</w:t>
            </w:r>
          </w:p>
          <w:p w14:paraId="73D146B0" w14:textId="77777777" w:rsidR="0024269C" w:rsidRDefault="0024269C" w:rsidP="00591A32">
            <w:proofErr w:type="spellStart"/>
            <w:r>
              <w:t>Ilahiler</w:t>
            </w:r>
            <w:proofErr w:type="spellEnd"/>
            <w:r>
              <w:t xml:space="preserve"> (2)</w:t>
            </w:r>
          </w:p>
          <w:p w14:paraId="3E91CBE4" w14:textId="77777777" w:rsidR="0024269C" w:rsidRDefault="0024269C"/>
        </w:tc>
        <w:tc>
          <w:tcPr>
            <w:tcW w:w="2380" w:type="dxa"/>
            <w:vMerge w:val="restart"/>
            <w:shd w:val="clear" w:color="auto" w:fill="FF9966"/>
          </w:tcPr>
          <w:p w14:paraId="7A47D0B4" w14:textId="77777777" w:rsidR="0024269C" w:rsidRDefault="0024269C" w:rsidP="00BB699F">
            <w:r>
              <w:t>16.25 – 18.00</w:t>
            </w:r>
          </w:p>
          <w:p w14:paraId="301E724B" w14:textId="77777777" w:rsidR="0024269C" w:rsidRDefault="0024269C" w:rsidP="00115993">
            <w:r>
              <w:t xml:space="preserve">Ud-Techniken für Sema/ </w:t>
            </w:r>
            <w:r w:rsidR="00D14C4D">
              <w:t xml:space="preserve">Übungen zu </w:t>
            </w:r>
            <w:proofErr w:type="spellStart"/>
            <w:r w:rsidR="00D14C4D">
              <w:t>Makamübergänge</w:t>
            </w:r>
            <w:proofErr w:type="spellEnd"/>
          </w:p>
          <w:p w14:paraId="1B13661D" w14:textId="77777777" w:rsidR="0024269C" w:rsidRDefault="0024269C" w:rsidP="00115993"/>
          <w:p w14:paraId="52412938" w14:textId="77777777" w:rsidR="0024269C" w:rsidRDefault="0024269C" w:rsidP="00115993">
            <w:r>
              <w:t>(</w:t>
            </w:r>
            <w:proofErr w:type="spellStart"/>
            <w:r>
              <w:t>Doz</w:t>
            </w:r>
            <w:proofErr w:type="spellEnd"/>
            <w:r>
              <w:t xml:space="preserve">: </w:t>
            </w:r>
            <w:r w:rsidR="003F71B6">
              <w:t xml:space="preserve">G. G. </w:t>
            </w:r>
            <w:proofErr w:type="spellStart"/>
            <w:r>
              <w:t>Stanfel</w:t>
            </w:r>
            <w:proofErr w:type="spellEnd"/>
            <w:r>
              <w:t>)</w:t>
            </w:r>
          </w:p>
          <w:p w14:paraId="28D73C83" w14:textId="77777777" w:rsidR="0024269C" w:rsidRDefault="0024269C" w:rsidP="00115993"/>
          <w:p w14:paraId="64392808" w14:textId="77777777" w:rsidR="0024269C" w:rsidRDefault="0024269C" w:rsidP="003F71B6"/>
        </w:tc>
        <w:tc>
          <w:tcPr>
            <w:tcW w:w="1819" w:type="dxa"/>
            <w:vMerge w:val="restart"/>
            <w:shd w:val="clear" w:color="auto" w:fill="F9EC9B"/>
          </w:tcPr>
          <w:p w14:paraId="7FC1AED1" w14:textId="77777777" w:rsidR="0024269C" w:rsidRDefault="0024269C">
            <w:r>
              <w:t>16.25 – 18.00</w:t>
            </w:r>
          </w:p>
          <w:p w14:paraId="445C880E" w14:textId="77777777" w:rsidR="0024269C" w:rsidRDefault="0024269C">
            <w:r>
              <w:t>Basis</w:t>
            </w:r>
            <w:r w:rsidR="006013AA">
              <w:t>gruppe</w:t>
            </w:r>
          </w:p>
          <w:p w14:paraId="2CDC4BF1" w14:textId="77777777" w:rsidR="0024269C" w:rsidRDefault="0024269C" w:rsidP="003F71B6">
            <w:r>
              <w:t>Instrumente (4)</w:t>
            </w:r>
          </w:p>
          <w:p w14:paraId="1A5A21A3" w14:textId="77777777" w:rsidR="0024269C" w:rsidRDefault="0024269C" w:rsidP="003F71B6">
            <w:r>
              <w:t>(…)</w:t>
            </w:r>
          </w:p>
        </w:tc>
        <w:tc>
          <w:tcPr>
            <w:tcW w:w="2326" w:type="dxa"/>
            <w:vMerge w:val="restart"/>
            <w:shd w:val="clear" w:color="auto" w:fill="CC66FF"/>
          </w:tcPr>
          <w:p w14:paraId="0EC92FD4" w14:textId="77777777" w:rsidR="00542DEC" w:rsidRDefault="00542DEC" w:rsidP="00F57819">
            <w:r>
              <w:t>16.25</w:t>
            </w:r>
            <w:r w:rsidR="0024269C">
              <w:t xml:space="preserve"> – </w:t>
            </w:r>
            <w:r>
              <w:t>17</w:t>
            </w:r>
            <w:r w:rsidR="0024269C">
              <w:t xml:space="preserve">.00 </w:t>
            </w:r>
          </w:p>
          <w:p w14:paraId="573C81AD" w14:textId="77777777" w:rsidR="0024269C" w:rsidRDefault="00F117D9" w:rsidP="00F57819">
            <w:r>
              <w:t>Diagnostische</w:t>
            </w:r>
            <w:r w:rsidR="00542DEC">
              <w:t xml:space="preserve"> Basics zum </w:t>
            </w:r>
            <w:proofErr w:type="spellStart"/>
            <w:r w:rsidR="0024269C">
              <w:t>Makam</w:t>
            </w:r>
            <w:proofErr w:type="spellEnd"/>
            <w:r w:rsidR="0024269C">
              <w:t xml:space="preserve"> </w:t>
            </w:r>
            <w:proofErr w:type="spellStart"/>
            <w:r w:rsidR="0024269C">
              <w:t>Uşşak</w:t>
            </w:r>
            <w:proofErr w:type="spellEnd"/>
          </w:p>
          <w:p w14:paraId="4747A363" w14:textId="77777777" w:rsidR="0024269C" w:rsidRDefault="00542DEC" w:rsidP="00F57819">
            <w:r>
              <w:t>(</w:t>
            </w:r>
            <w:r w:rsidR="0024269C">
              <w:t>Übungen zur Puls- und Zungendiagnostik</w:t>
            </w:r>
          </w:p>
          <w:p w14:paraId="2253E921" w14:textId="77777777" w:rsidR="0024269C" w:rsidRDefault="0024269C" w:rsidP="00F57819">
            <w:r>
              <w:t>(</w:t>
            </w:r>
            <w:proofErr w:type="spellStart"/>
            <w:r w:rsidR="00542DEC">
              <w:t>Doz</w:t>
            </w:r>
            <w:proofErr w:type="spellEnd"/>
            <w:r w:rsidR="00542DEC">
              <w:t>.</w:t>
            </w:r>
            <w:r>
              <w:t>: M. Bachmaier-</w:t>
            </w:r>
            <w:proofErr w:type="spellStart"/>
            <w:r>
              <w:t>Ekşi</w:t>
            </w:r>
            <w:proofErr w:type="spellEnd"/>
            <w:r>
              <w:t>)</w:t>
            </w:r>
          </w:p>
        </w:tc>
        <w:tc>
          <w:tcPr>
            <w:tcW w:w="1991" w:type="dxa"/>
            <w:vMerge w:val="restart"/>
            <w:shd w:val="clear" w:color="auto" w:fill="F9EC9B"/>
          </w:tcPr>
          <w:p w14:paraId="08235A81" w14:textId="77777777" w:rsidR="0024269C" w:rsidRDefault="0024269C">
            <w:r>
              <w:t>16.25 – 18.00</w:t>
            </w:r>
          </w:p>
          <w:p w14:paraId="4F53AD3A" w14:textId="77777777" w:rsidR="0024269C" w:rsidRDefault="00F117D9">
            <w:r>
              <w:t>Basisgruppe</w:t>
            </w:r>
          </w:p>
          <w:p w14:paraId="582963E8" w14:textId="77777777" w:rsidR="0024269C" w:rsidRDefault="0024269C">
            <w:r>
              <w:t>Instrument</w:t>
            </w:r>
            <w:r w:rsidR="00F117D9">
              <w:t>e</w:t>
            </w:r>
          </w:p>
          <w:p w14:paraId="46EAB351" w14:textId="77777777" w:rsidR="0024269C" w:rsidRDefault="0024269C">
            <w:r>
              <w:t>(</w:t>
            </w:r>
            <w:r w:rsidR="00F117D9">
              <w:t>…</w:t>
            </w:r>
            <w:r>
              <w:t>)</w:t>
            </w:r>
          </w:p>
          <w:p w14:paraId="34EE03D1" w14:textId="77777777" w:rsidR="0024269C" w:rsidRDefault="0024269C"/>
        </w:tc>
      </w:tr>
      <w:tr w:rsidR="0024269C" w14:paraId="3189B5B7" w14:textId="77777777" w:rsidTr="0024269C">
        <w:tc>
          <w:tcPr>
            <w:tcW w:w="1909" w:type="dxa"/>
            <w:shd w:val="clear" w:color="auto" w:fill="E2EFD9" w:themeFill="accent6" w:themeFillTint="33"/>
          </w:tcPr>
          <w:p w14:paraId="0AF19EED" w14:textId="77777777" w:rsidR="0024269C" w:rsidRDefault="0024269C" w:rsidP="000C0114">
            <w:r>
              <w:t>17.00 – 18.00</w:t>
            </w:r>
          </w:p>
          <w:p w14:paraId="726A8FB5" w14:textId="77777777" w:rsidR="0024269C" w:rsidRDefault="0024269C" w:rsidP="000C0114">
            <w:r>
              <w:t>Ensemblespiel im Sema</w:t>
            </w:r>
          </w:p>
          <w:p w14:paraId="7D1819FF" w14:textId="77777777" w:rsidR="0024269C" w:rsidRDefault="0024269C" w:rsidP="000C0114">
            <w:r>
              <w:t>(</w:t>
            </w:r>
            <w:r w:rsidR="00642C6D">
              <w:t>gemeinsame Arbeit)</w:t>
            </w:r>
          </w:p>
        </w:tc>
        <w:tc>
          <w:tcPr>
            <w:tcW w:w="1802" w:type="dxa"/>
            <w:shd w:val="clear" w:color="auto" w:fill="F9EC9B"/>
          </w:tcPr>
          <w:p w14:paraId="20AA4699" w14:textId="77777777" w:rsidR="0024269C" w:rsidRDefault="0024269C">
            <w:r>
              <w:t>17.00 – 18.00</w:t>
            </w:r>
          </w:p>
          <w:p w14:paraId="3F6311E8" w14:textId="77777777" w:rsidR="0024269C" w:rsidRDefault="0024269C">
            <w:r>
              <w:t>Basi</w:t>
            </w:r>
            <w:r w:rsidR="006013AA">
              <w:t>sgruppe</w:t>
            </w:r>
            <w:r>
              <w:t xml:space="preserve"> Instrumente (2):</w:t>
            </w:r>
          </w:p>
          <w:p w14:paraId="56B2BF35" w14:textId="77777777" w:rsidR="0024269C" w:rsidRDefault="0024269C">
            <w:r>
              <w:t>(…)</w:t>
            </w:r>
          </w:p>
          <w:p w14:paraId="225E2A80" w14:textId="77777777" w:rsidR="0024269C" w:rsidRDefault="0024269C"/>
        </w:tc>
        <w:tc>
          <w:tcPr>
            <w:tcW w:w="2380" w:type="dxa"/>
            <w:vMerge/>
            <w:shd w:val="clear" w:color="auto" w:fill="FF9966"/>
          </w:tcPr>
          <w:p w14:paraId="1191269A" w14:textId="77777777" w:rsidR="0024269C" w:rsidRDefault="0024269C"/>
        </w:tc>
        <w:tc>
          <w:tcPr>
            <w:tcW w:w="1819" w:type="dxa"/>
            <w:vMerge/>
            <w:shd w:val="clear" w:color="auto" w:fill="F9EC9B"/>
          </w:tcPr>
          <w:p w14:paraId="08829AF8" w14:textId="77777777" w:rsidR="0024269C" w:rsidRDefault="0024269C"/>
        </w:tc>
        <w:tc>
          <w:tcPr>
            <w:tcW w:w="2326" w:type="dxa"/>
            <w:vMerge/>
            <w:shd w:val="clear" w:color="auto" w:fill="CC66FF"/>
          </w:tcPr>
          <w:p w14:paraId="157FD857" w14:textId="77777777" w:rsidR="0024269C" w:rsidRDefault="0024269C"/>
        </w:tc>
        <w:tc>
          <w:tcPr>
            <w:tcW w:w="1991" w:type="dxa"/>
            <w:vMerge/>
            <w:shd w:val="clear" w:color="auto" w:fill="F9EC9B"/>
          </w:tcPr>
          <w:p w14:paraId="649B3694" w14:textId="77777777" w:rsidR="0024269C" w:rsidRDefault="0024269C"/>
        </w:tc>
      </w:tr>
      <w:tr w:rsidR="003A435D" w14:paraId="0CF2F112" w14:textId="77777777" w:rsidTr="0024269C">
        <w:trPr>
          <w:trHeight w:val="132"/>
        </w:trPr>
        <w:tc>
          <w:tcPr>
            <w:tcW w:w="12227" w:type="dxa"/>
            <w:gridSpan w:val="6"/>
            <w:shd w:val="clear" w:color="auto" w:fill="D9D9D9" w:themeFill="background1" w:themeFillShade="D9"/>
          </w:tcPr>
          <w:p w14:paraId="0B0D012E" w14:textId="77777777" w:rsidR="003A435D" w:rsidRDefault="003A435D" w:rsidP="00F249B5">
            <w:pPr>
              <w:jc w:val="center"/>
            </w:pPr>
            <w:r>
              <w:t>18.00 – 18.</w:t>
            </w:r>
            <w:r w:rsidR="00014A80">
              <w:t>30</w:t>
            </w:r>
            <w:r>
              <w:t xml:space="preserve"> </w:t>
            </w:r>
            <w:proofErr w:type="spellStart"/>
            <w:r w:rsidR="00C671AC">
              <w:t>Abendtee</w:t>
            </w:r>
            <w:proofErr w:type="spellEnd"/>
            <w:r w:rsidR="00014A80">
              <w:t xml:space="preserve"> aus dem </w:t>
            </w:r>
            <w:proofErr w:type="spellStart"/>
            <w:r w:rsidR="00014A80">
              <w:t>Samovar</w:t>
            </w:r>
            <w:proofErr w:type="spellEnd"/>
          </w:p>
        </w:tc>
      </w:tr>
      <w:tr w:rsidR="003A435D" w14:paraId="637218BB" w14:textId="77777777" w:rsidTr="0024269C">
        <w:trPr>
          <w:trHeight w:val="132"/>
        </w:trPr>
        <w:tc>
          <w:tcPr>
            <w:tcW w:w="3711" w:type="dxa"/>
            <w:gridSpan w:val="2"/>
            <w:shd w:val="clear" w:color="auto" w:fill="00FF99"/>
          </w:tcPr>
          <w:p w14:paraId="5F16EB38" w14:textId="77777777" w:rsidR="003A435D" w:rsidRDefault="003A435D">
            <w:r>
              <w:t>18.</w:t>
            </w:r>
            <w:r w:rsidR="00014A80">
              <w:t>30</w:t>
            </w:r>
            <w:r>
              <w:t xml:space="preserve"> – 19.00</w:t>
            </w:r>
          </w:p>
          <w:p w14:paraId="0D4ABF94" w14:textId="77777777" w:rsidR="003A435D" w:rsidRDefault="003A435D">
            <w:r>
              <w:t xml:space="preserve">Gemeinsames </w:t>
            </w:r>
            <w:proofErr w:type="spellStart"/>
            <w:r>
              <w:t>Ilahispielen</w:t>
            </w:r>
            <w:proofErr w:type="spellEnd"/>
            <w:r>
              <w:t xml:space="preserve"> und -singen</w:t>
            </w:r>
          </w:p>
        </w:tc>
        <w:tc>
          <w:tcPr>
            <w:tcW w:w="4199" w:type="dxa"/>
            <w:gridSpan w:val="2"/>
            <w:vMerge w:val="restart"/>
            <w:shd w:val="clear" w:color="auto" w:fill="D9D9D9" w:themeFill="background1" w:themeFillShade="D9"/>
          </w:tcPr>
          <w:p w14:paraId="07A44A64" w14:textId="77777777" w:rsidR="003A435D" w:rsidRDefault="003A435D" w:rsidP="009F7BD6">
            <w:pPr>
              <w:jc w:val="center"/>
            </w:pPr>
            <w:r>
              <w:t>Abendessen</w:t>
            </w:r>
          </w:p>
          <w:p w14:paraId="44C68597" w14:textId="77777777" w:rsidR="003A435D" w:rsidRDefault="003A435D" w:rsidP="009F7BD6">
            <w:pPr>
              <w:jc w:val="center"/>
            </w:pPr>
            <w:r>
              <w:t>Sema-Vorbereitung</w:t>
            </w:r>
          </w:p>
        </w:tc>
        <w:tc>
          <w:tcPr>
            <w:tcW w:w="4317" w:type="dxa"/>
            <w:gridSpan w:val="2"/>
            <w:shd w:val="clear" w:color="auto" w:fill="66CCFF"/>
          </w:tcPr>
          <w:p w14:paraId="0EFFD297" w14:textId="77777777" w:rsidR="003A435D" w:rsidRDefault="003A435D">
            <w:r>
              <w:t>18.</w:t>
            </w:r>
            <w:r w:rsidR="00014A80">
              <w:t>30</w:t>
            </w:r>
            <w:r>
              <w:t xml:space="preserve"> </w:t>
            </w:r>
            <w:proofErr w:type="gramStart"/>
            <w:r>
              <w:t xml:space="preserve">– </w:t>
            </w:r>
            <w:r w:rsidR="00F117D9">
              <w:t>?</w:t>
            </w:r>
            <w:proofErr w:type="gramEnd"/>
          </w:p>
          <w:p w14:paraId="073EB171" w14:textId="77777777" w:rsidR="003A435D" w:rsidRDefault="00F117D9">
            <w:r>
              <w:t xml:space="preserve">Abschluss-Forum: </w:t>
            </w:r>
            <w:r w:rsidR="004318D8">
              <w:t xml:space="preserve"> Musik </w:t>
            </w:r>
            <w:r>
              <w:t>und Diskussion</w:t>
            </w:r>
          </w:p>
          <w:p w14:paraId="0B29F394" w14:textId="77777777" w:rsidR="004318D8" w:rsidRDefault="004318D8"/>
        </w:tc>
      </w:tr>
      <w:tr w:rsidR="003A435D" w14:paraId="5969F5EF" w14:textId="77777777" w:rsidTr="0024269C">
        <w:trPr>
          <w:trHeight w:val="269"/>
        </w:trPr>
        <w:tc>
          <w:tcPr>
            <w:tcW w:w="3711" w:type="dxa"/>
            <w:gridSpan w:val="2"/>
            <w:vMerge w:val="restart"/>
            <w:shd w:val="clear" w:color="auto" w:fill="D9D9D9" w:themeFill="background1" w:themeFillShade="D9"/>
          </w:tcPr>
          <w:p w14:paraId="2B2B9EF8" w14:textId="77777777" w:rsidR="003A435D" w:rsidRDefault="003A435D" w:rsidP="009E3CE4">
            <w:pPr>
              <w:jc w:val="center"/>
            </w:pPr>
            <w:r>
              <w:t>Abendessen</w:t>
            </w:r>
            <w:r w:rsidR="00D14C4D">
              <w:t xml:space="preserve"> (individuell)</w:t>
            </w:r>
          </w:p>
        </w:tc>
        <w:tc>
          <w:tcPr>
            <w:tcW w:w="4199" w:type="dxa"/>
            <w:gridSpan w:val="2"/>
            <w:vMerge/>
            <w:shd w:val="clear" w:color="auto" w:fill="D9D9D9" w:themeFill="background1" w:themeFillShade="D9"/>
          </w:tcPr>
          <w:p w14:paraId="437E4C30" w14:textId="77777777" w:rsidR="003A435D" w:rsidRDefault="003A435D"/>
        </w:tc>
        <w:tc>
          <w:tcPr>
            <w:tcW w:w="4317" w:type="dxa"/>
            <w:gridSpan w:val="2"/>
            <w:vMerge w:val="restart"/>
          </w:tcPr>
          <w:p w14:paraId="5F3D9AD6" w14:textId="77777777" w:rsidR="003A435D" w:rsidRDefault="003A435D"/>
        </w:tc>
      </w:tr>
      <w:tr w:rsidR="003A435D" w14:paraId="173A9358" w14:textId="77777777" w:rsidTr="0024269C">
        <w:trPr>
          <w:trHeight w:val="269"/>
        </w:trPr>
        <w:tc>
          <w:tcPr>
            <w:tcW w:w="3711" w:type="dxa"/>
            <w:gridSpan w:val="2"/>
            <w:vMerge/>
            <w:shd w:val="clear" w:color="auto" w:fill="D9D9D9" w:themeFill="background1" w:themeFillShade="D9"/>
          </w:tcPr>
          <w:p w14:paraId="510CA4C5" w14:textId="77777777" w:rsidR="003A435D" w:rsidRDefault="003A435D"/>
        </w:tc>
        <w:tc>
          <w:tcPr>
            <w:tcW w:w="4199" w:type="dxa"/>
            <w:gridSpan w:val="2"/>
            <w:vMerge w:val="restart"/>
            <w:shd w:val="clear" w:color="auto" w:fill="FFFF00"/>
          </w:tcPr>
          <w:p w14:paraId="6D19F653" w14:textId="77777777" w:rsidR="003A435D" w:rsidRDefault="003A435D" w:rsidP="00DE48B9">
            <w:pPr>
              <w:jc w:val="center"/>
            </w:pPr>
            <w:r>
              <w:t>Öffentliches Sema</w:t>
            </w:r>
          </w:p>
        </w:tc>
        <w:tc>
          <w:tcPr>
            <w:tcW w:w="4317" w:type="dxa"/>
            <w:gridSpan w:val="2"/>
            <w:vMerge/>
          </w:tcPr>
          <w:p w14:paraId="180BC96A" w14:textId="77777777" w:rsidR="003A435D" w:rsidRDefault="003A435D"/>
        </w:tc>
      </w:tr>
      <w:tr w:rsidR="003A435D" w14:paraId="62FD9796" w14:textId="77777777" w:rsidTr="0024269C">
        <w:trPr>
          <w:trHeight w:val="269"/>
        </w:trPr>
        <w:tc>
          <w:tcPr>
            <w:tcW w:w="3711" w:type="dxa"/>
            <w:gridSpan w:val="2"/>
            <w:vMerge w:val="restart"/>
            <w:shd w:val="clear" w:color="auto" w:fill="66FF66"/>
          </w:tcPr>
          <w:p w14:paraId="3D335469" w14:textId="77777777" w:rsidR="003A435D" w:rsidRDefault="003A435D" w:rsidP="002D6DBE">
            <w:pPr>
              <w:jc w:val="center"/>
            </w:pPr>
            <w:r>
              <w:t>Salon und Divan</w:t>
            </w:r>
          </w:p>
          <w:p w14:paraId="753A17E2" w14:textId="039D9AC0" w:rsidR="003A435D" w:rsidRDefault="003A435D" w:rsidP="002D6DBE">
            <w:pPr>
              <w:jc w:val="center"/>
            </w:pPr>
            <w:proofErr w:type="spellStart"/>
            <w:r>
              <w:t>So</w:t>
            </w:r>
            <w:r w:rsidR="00337979">
              <w:t>h</w:t>
            </w:r>
            <w:r>
              <w:t>bet</w:t>
            </w:r>
            <w:proofErr w:type="spellEnd"/>
            <w:r>
              <w:t xml:space="preserve"> – </w:t>
            </w:r>
            <w:proofErr w:type="spellStart"/>
            <w:r>
              <w:t>Zikr</w:t>
            </w:r>
            <w:proofErr w:type="spellEnd"/>
            <w:r>
              <w:t xml:space="preserve"> - </w:t>
            </w:r>
            <w:proofErr w:type="spellStart"/>
            <w:r>
              <w:t>Sufiliteratur</w:t>
            </w:r>
            <w:proofErr w:type="spellEnd"/>
          </w:p>
        </w:tc>
        <w:tc>
          <w:tcPr>
            <w:tcW w:w="4199" w:type="dxa"/>
            <w:gridSpan w:val="2"/>
            <w:vMerge/>
            <w:shd w:val="clear" w:color="auto" w:fill="FFFF00"/>
          </w:tcPr>
          <w:p w14:paraId="50B32DD7" w14:textId="77777777" w:rsidR="003A435D" w:rsidRDefault="003A435D" w:rsidP="00DE48B9">
            <w:pPr>
              <w:jc w:val="center"/>
            </w:pPr>
          </w:p>
        </w:tc>
        <w:tc>
          <w:tcPr>
            <w:tcW w:w="4317" w:type="dxa"/>
            <w:gridSpan w:val="2"/>
            <w:vMerge/>
          </w:tcPr>
          <w:p w14:paraId="04F26AF3" w14:textId="77777777" w:rsidR="003A435D" w:rsidRDefault="003A435D"/>
        </w:tc>
      </w:tr>
      <w:tr w:rsidR="003A435D" w14:paraId="1ACEAF0C" w14:textId="77777777" w:rsidTr="0024269C">
        <w:trPr>
          <w:trHeight w:val="269"/>
        </w:trPr>
        <w:tc>
          <w:tcPr>
            <w:tcW w:w="3711" w:type="dxa"/>
            <w:gridSpan w:val="2"/>
            <w:vMerge/>
            <w:shd w:val="clear" w:color="auto" w:fill="66FF66"/>
          </w:tcPr>
          <w:p w14:paraId="35AD2EE2" w14:textId="77777777" w:rsidR="003A435D" w:rsidRDefault="003A435D"/>
        </w:tc>
        <w:tc>
          <w:tcPr>
            <w:tcW w:w="4199" w:type="dxa"/>
            <w:gridSpan w:val="2"/>
            <w:vMerge/>
            <w:shd w:val="clear" w:color="auto" w:fill="FFFF00"/>
          </w:tcPr>
          <w:p w14:paraId="4FEC6253" w14:textId="77777777" w:rsidR="003A435D" w:rsidRDefault="003A435D"/>
        </w:tc>
        <w:tc>
          <w:tcPr>
            <w:tcW w:w="4317" w:type="dxa"/>
            <w:gridSpan w:val="2"/>
            <w:vMerge/>
          </w:tcPr>
          <w:p w14:paraId="3A84FC45" w14:textId="77777777" w:rsidR="003A435D" w:rsidRDefault="003A435D"/>
        </w:tc>
      </w:tr>
      <w:tr w:rsidR="003A435D" w14:paraId="37E23CD7" w14:textId="77777777" w:rsidTr="0024269C">
        <w:trPr>
          <w:trHeight w:val="269"/>
        </w:trPr>
        <w:tc>
          <w:tcPr>
            <w:tcW w:w="3711" w:type="dxa"/>
            <w:gridSpan w:val="2"/>
            <w:vMerge/>
            <w:shd w:val="clear" w:color="auto" w:fill="66FF66"/>
          </w:tcPr>
          <w:p w14:paraId="061E19E2" w14:textId="77777777" w:rsidR="003A435D" w:rsidRDefault="003A435D"/>
        </w:tc>
        <w:tc>
          <w:tcPr>
            <w:tcW w:w="4199" w:type="dxa"/>
            <w:gridSpan w:val="2"/>
            <w:vMerge/>
            <w:shd w:val="clear" w:color="auto" w:fill="FFFF00"/>
          </w:tcPr>
          <w:p w14:paraId="4BD3A142" w14:textId="77777777" w:rsidR="003A435D" w:rsidRDefault="003A435D"/>
        </w:tc>
        <w:tc>
          <w:tcPr>
            <w:tcW w:w="4317" w:type="dxa"/>
            <w:gridSpan w:val="2"/>
            <w:vMerge/>
          </w:tcPr>
          <w:p w14:paraId="10DE369F" w14:textId="77777777" w:rsidR="003A435D" w:rsidRDefault="003A435D"/>
        </w:tc>
      </w:tr>
      <w:tr w:rsidR="003A435D" w14:paraId="62F941BB" w14:textId="77777777" w:rsidTr="0024269C">
        <w:tc>
          <w:tcPr>
            <w:tcW w:w="3711" w:type="dxa"/>
            <w:gridSpan w:val="2"/>
          </w:tcPr>
          <w:p w14:paraId="7D44DE17" w14:textId="77777777" w:rsidR="003A435D" w:rsidRDefault="003A435D"/>
        </w:tc>
        <w:tc>
          <w:tcPr>
            <w:tcW w:w="4199" w:type="dxa"/>
            <w:gridSpan w:val="2"/>
            <w:vMerge/>
            <w:shd w:val="clear" w:color="auto" w:fill="FFFF00"/>
          </w:tcPr>
          <w:p w14:paraId="56091E54" w14:textId="77777777" w:rsidR="003A435D" w:rsidRDefault="003A435D"/>
        </w:tc>
        <w:tc>
          <w:tcPr>
            <w:tcW w:w="4317" w:type="dxa"/>
            <w:gridSpan w:val="2"/>
            <w:vMerge/>
          </w:tcPr>
          <w:p w14:paraId="36DD4DAA" w14:textId="77777777" w:rsidR="003A435D" w:rsidRDefault="003A435D"/>
        </w:tc>
      </w:tr>
    </w:tbl>
    <w:p w14:paraId="0F5B8E02" w14:textId="77777777" w:rsidR="006D4E7E" w:rsidRDefault="006D4E7E"/>
    <w:sectPr w:rsidR="006D4E7E" w:rsidSect="00BB1A42">
      <w:pgSz w:w="16838" w:h="11906" w:orient="landscape"/>
      <w:pgMar w:top="567" w:right="851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16"/>
    <w:rsid w:val="00014A80"/>
    <w:rsid w:val="00030832"/>
    <w:rsid w:val="000C0114"/>
    <w:rsid w:val="000D1A08"/>
    <w:rsid w:val="000F75ED"/>
    <w:rsid w:val="00115993"/>
    <w:rsid w:val="001846D6"/>
    <w:rsid w:val="001B1072"/>
    <w:rsid w:val="001C496E"/>
    <w:rsid w:val="001D42E0"/>
    <w:rsid w:val="0024269C"/>
    <w:rsid w:val="002D6DBE"/>
    <w:rsid w:val="002E32FE"/>
    <w:rsid w:val="00317E81"/>
    <w:rsid w:val="00337979"/>
    <w:rsid w:val="00362C0F"/>
    <w:rsid w:val="00365F93"/>
    <w:rsid w:val="003772E3"/>
    <w:rsid w:val="003A435D"/>
    <w:rsid w:val="003C6566"/>
    <w:rsid w:val="003E540C"/>
    <w:rsid w:val="003E5ABB"/>
    <w:rsid w:val="003F71B6"/>
    <w:rsid w:val="00406699"/>
    <w:rsid w:val="004318D8"/>
    <w:rsid w:val="00482C89"/>
    <w:rsid w:val="00542DEC"/>
    <w:rsid w:val="00591A32"/>
    <w:rsid w:val="005B4F1C"/>
    <w:rsid w:val="005C6F2C"/>
    <w:rsid w:val="005E1716"/>
    <w:rsid w:val="005E6A4E"/>
    <w:rsid w:val="005E7D99"/>
    <w:rsid w:val="006013AA"/>
    <w:rsid w:val="00634158"/>
    <w:rsid w:val="00642C6D"/>
    <w:rsid w:val="00682B7C"/>
    <w:rsid w:val="006901FC"/>
    <w:rsid w:val="006B25C0"/>
    <w:rsid w:val="006D4E7E"/>
    <w:rsid w:val="00746CC8"/>
    <w:rsid w:val="00795971"/>
    <w:rsid w:val="007E47BB"/>
    <w:rsid w:val="00805F33"/>
    <w:rsid w:val="00821B6B"/>
    <w:rsid w:val="00884029"/>
    <w:rsid w:val="00887AFB"/>
    <w:rsid w:val="00896198"/>
    <w:rsid w:val="008A28DD"/>
    <w:rsid w:val="008F7591"/>
    <w:rsid w:val="009170E2"/>
    <w:rsid w:val="00934FDA"/>
    <w:rsid w:val="009E3CE4"/>
    <w:rsid w:val="009F7BD6"/>
    <w:rsid w:val="00A102FC"/>
    <w:rsid w:val="00A222C1"/>
    <w:rsid w:val="00AB2DDA"/>
    <w:rsid w:val="00AE1528"/>
    <w:rsid w:val="00AF0A44"/>
    <w:rsid w:val="00B323D8"/>
    <w:rsid w:val="00B80E49"/>
    <w:rsid w:val="00B81B1C"/>
    <w:rsid w:val="00B931DD"/>
    <w:rsid w:val="00BB1A42"/>
    <w:rsid w:val="00BB699F"/>
    <w:rsid w:val="00BD5583"/>
    <w:rsid w:val="00BE35AA"/>
    <w:rsid w:val="00C524AE"/>
    <w:rsid w:val="00C54B48"/>
    <w:rsid w:val="00C6180E"/>
    <w:rsid w:val="00C671AC"/>
    <w:rsid w:val="00CE1721"/>
    <w:rsid w:val="00D14C4D"/>
    <w:rsid w:val="00D65A85"/>
    <w:rsid w:val="00D7121B"/>
    <w:rsid w:val="00DE48B9"/>
    <w:rsid w:val="00E964FB"/>
    <w:rsid w:val="00EB39D0"/>
    <w:rsid w:val="00EC7FDA"/>
    <w:rsid w:val="00F0252A"/>
    <w:rsid w:val="00F117D9"/>
    <w:rsid w:val="00F249B5"/>
    <w:rsid w:val="00F34F6D"/>
    <w:rsid w:val="00F470E2"/>
    <w:rsid w:val="00F57819"/>
    <w:rsid w:val="00F92303"/>
    <w:rsid w:val="00FA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4D5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5E1716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1716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1C4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1259-3A9A-0149-9CEA-1E433FAB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Ferisde Eksi</dc:creator>
  <cp:keywords/>
  <dc:description/>
  <cp:lastModifiedBy>Sebastian Noris</cp:lastModifiedBy>
  <cp:revision>2</cp:revision>
  <cp:lastPrinted>2018-01-17T21:01:00Z</cp:lastPrinted>
  <dcterms:created xsi:type="dcterms:W3CDTF">2018-01-28T11:39:00Z</dcterms:created>
  <dcterms:modified xsi:type="dcterms:W3CDTF">2018-01-28T11:39:00Z</dcterms:modified>
</cp:coreProperties>
</file>